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47" w:rsidRPr="00306BD5" w:rsidRDefault="00131647" w:rsidP="00131647">
      <w:pPr>
        <w:widowControl w:val="0"/>
        <w:jc w:val="both"/>
        <w:outlineLvl w:val="0"/>
        <w:rPr>
          <w:rFonts w:ascii="Century Gothic" w:hAnsi="Century Gothic" w:cs="Arial"/>
          <w:b/>
          <w:sz w:val="28"/>
          <w:szCs w:val="28"/>
        </w:rPr>
      </w:pPr>
      <w:bookmarkStart w:id="0" w:name="_GoBack"/>
      <w:r>
        <w:rPr>
          <w:rFonts w:ascii="Century Gothic" w:hAnsi="Century Gothic" w:cs="Arial"/>
          <w:b/>
          <w:sz w:val="28"/>
          <w:szCs w:val="28"/>
        </w:rPr>
        <w:t>Asistente de Presidencia</w:t>
      </w: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948"/>
        <w:gridCol w:w="1458"/>
        <w:gridCol w:w="1081"/>
        <w:gridCol w:w="910"/>
        <w:gridCol w:w="3270"/>
      </w:tblGrid>
      <w:tr w:rsidR="00131647" w:rsidRPr="00306BD5" w:rsidTr="005E7F04">
        <w:trPr>
          <w:trHeight w:val="720"/>
          <w:jc w:val="center"/>
        </w:trPr>
        <w:tc>
          <w:tcPr>
            <w:tcW w:w="2920" w:type="dxa"/>
            <w:gridSpan w:val="2"/>
            <w:shd w:val="clear" w:color="auto" w:fill="CCCCCC"/>
            <w:vAlign w:val="center"/>
          </w:tcPr>
          <w:bookmarkEnd w:id="0"/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ÁREA:</w:t>
            </w:r>
          </w:p>
        </w:tc>
        <w:tc>
          <w:tcPr>
            <w:tcW w:w="6719" w:type="dxa"/>
            <w:gridSpan w:val="4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i/>
              </w:rPr>
            </w:pPr>
            <w:r w:rsidRPr="00306BD5">
              <w:rPr>
                <w:rFonts w:ascii="Century Gothic" w:hAnsi="Century Gothic" w:cs="Arial"/>
                <w:i/>
              </w:rPr>
              <w:t>Presidencia Municipal</w:t>
            </w:r>
          </w:p>
        </w:tc>
      </w:tr>
      <w:tr w:rsidR="00131647" w:rsidRPr="00306BD5" w:rsidTr="005E7F04">
        <w:trPr>
          <w:trHeight w:val="420"/>
          <w:jc w:val="center"/>
        </w:trPr>
        <w:tc>
          <w:tcPr>
            <w:tcW w:w="2920" w:type="dxa"/>
            <w:gridSpan w:val="2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vAlign w:val="center"/>
          </w:tcPr>
          <w:p w:rsidR="00131647" w:rsidRPr="00306BD5" w:rsidRDefault="00131647" w:rsidP="005E7F04">
            <w:pPr>
              <w:widowControl w:val="0"/>
              <w:jc w:val="both"/>
              <w:outlineLvl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Asistente de Presidencia</w:t>
            </w:r>
          </w:p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i/>
              </w:rPr>
            </w:pPr>
          </w:p>
        </w:tc>
      </w:tr>
      <w:tr w:rsidR="00131647" w:rsidRPr="00306BD5" w:rsidTr="005E7F04">
        <w:trPr>
          <w:trHeight w:val="34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131647" w:rsidRPr="00306BD5" w:rsidTr="005E7F04">
        <w:trPr>
          <w:trHeight w:val="821"/>
          <w:jc w:val="center"/>
        </w:trPr>
        <w:tc>
          <w:tcPr>
            <w:tcW w:w="9639" w:type="dxa"/>
            <w:gridSpan w:val="6"/>
          </w:tcPr>
          <w:p w:rsidR="00131647" w:rsidRPr="00306BD5" w:rsidRDefault="00131647" w:rsidP="005E7F04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Apoya y coordinar la agenda de trabajo del Presidente Municipal. siendo un soporte para atención a la ciudadanía</w:t>
            </w:r>
          </w:p>
        </w:tc>
      </w:tr>
      <w:tr w:rsidR="00131647" w:rsidRPr="00306BD5" w:rsidTr="005E7F04">
        <w:trPr>
          <w:trHeight w:val="36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131647" w:rsidRPr="00306BD5" w:rsidTr="005E7F04">
        <w:trPr>
          <w:trHeight w:val="340"/>
          <w:jc w:val="center"/>
        </w:trPr>
        <w:tc>
          <w:tcPr>
            <w:tcW w:w="972" w:type="dxa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406" w:type="dxa"/>
            <w:gridSpan w:val="2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081" w:type="dxa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180" w:type="dxa"/>
            <w:gridSpan w:val="2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Indistinto</w:t>
            </w:r>
          </w:p>
        </w:tc>
      </w:tr>
      <w:tr w:rsidR="00131647" w:rsidRPr="00306BD5" w:rsidTr="005E7F04">
        <w:trPr>
          <w:trHeight w:val="477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Licenciatu</w:t>
            </w:r>
            <w:r>
              <w:rPr>
                <w:rFonts w:ascii="Century Gothic" w:hAnsi="Century Gothic" w:cs="Arial"/>
              </w:rPr>
              <w:t xml:space="preserve">ra </w:t>
            </w:r>
          </w:p>
        </w:tc>
      </w:tr>
      <w:tr w:rsidR="00131647" w:rsidRPr="00306BD5" w:rsidTr="005E7F04">
        <w:trPr>
          <w:trHeight w:val="360"/>
          <w:jc w:val="center"/>
        </w:trPr>
        <w:tc>
          <w:tcPr>
            <w:tcW w:w="2920" w:type="dxa"/>
            <w:gridSpan w:val="2"/>
            <w:shd w:val="clear" w:color="auto" w:fill="E6E6E6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458" w:type="dxa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1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270" w:type="dxa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3 Años</w:t>
            </w:r>
          </w:p>
        </w:tc>
      </w:tr>
      <w:tr w:rsidR="00131647" w:rsidRPr="00306BD5" w:rsidTr="005E7F04">
        <w:trPr>
          <w:trHeight w:val="832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</w:tcPr>
          <w:p w:rsidR="00131647" w:rsidRDefault="00131647" w:rsidP="005E7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elaborada.</w:t>
            </w:r>
          </w:p>
          <w:p w:rsidR="00131647" w:rsidRDefault="00131647" w:rsidP="005E7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Copias de: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nacimiento.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Credencial de elector.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Comprobante de domicilio.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Curp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situación fiscal.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ultimo grado de estudios.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fotografías tamaño infantil.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de antecedentes no penales.</w:t>
            </w:r>
          </w:p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</w:rPr>
              <w:t>Constancia de antecedentes disciplinarios</w:t>
            </w:r>
          </w:p>
        </w:tc>
      </w:tr>
      <w:tr w:rsidR="00131647" w:rsidRPr="00306BD5" w:rsidTr="005E7F04">
        <w:trPr>
          <w:trHeight w:val="677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131647" w:rsidRPr="00306BD5" w:rsidTr="005E7F04">
        <w:trPr>
          <w:trHeight w:val="860"/>
          <w:jc w:val="center"/>
        </w:trPr>
        <w:tc>
          <w:tcPr>
            <w:tcW w:w="2920" w:type="dxa"/>
            <w:gridSpan w:val="2"/>
            <w:shd w:val="clear" w:color="auto" w:fill="E6E6E6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ACTITUDES:</w:t>
            </w:r>
          </w:p>
          <w:p w:rsidR="00131647" w:rsidRPr="00306BD5" w:rsidRDefault="00131647" w:rsidP="005E7F04">
            <w:pPr>
              <w:ind w:left="54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6719" w:type="dxa"/>
            <w:gridSpan w:val="4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</w:rPr>
            </w:pPr>
            <w:r w:rsidRPr="00306BD5">
              <w:rPr>
                <w:rFonts w:ascii="Century Gothic" w:hAnsi="Century Gothic" w:cs="Arial"/>
              </w:rPr>
              <w:t>Responsabilidad, certeza, actitud de servicio, educación, Liderazgo, planeación, orden, honestidad, rectitud, disciplina, responsabilidad, identificación con la gente, solución de problemas, trabajo en equipo e inteligencia emocional</w:t>
            </w:r>
          </w:p>
        </w:tc>
      </w:tr>
      <w:tr w:rsidR="00131647" w:rsidRPr="00306BD5" w:rsidTr="005E7F04">
        <w:trPr>
          <w:trHeight w:val="520"/>
          <w:jc w:val="center"/>
        </w:trPr>
        <w:tc>
          <w:tcPr>
            <w:tcW w:w="9639" w:type="dxa"/>
            <w:gridSpan w:val="6"/>
            <w:shd w:val="clear" w:color="auto" w:fill="CCCCCC"/>
            <w:vAlign w:val="center"/>
          </w:tcPr>
          <w:p w:rsidR="00131647" w:rsidRPr="00306BD5" w:rsidRDefault="00131647" w:rsidP="005E7F04">
            <w:pPr>
              <w:jc w:val="both"/>
              <w:rPr>
                <w:rFonts w:ascii="Century Gothic" w:hAnsi="Century Gothic" w:cs="Arial"/>
                <w:b/>
              </w:rPr>
            </w:pPr>
            <w:r w:rsidRPr="00306BD5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131647" w:rsidRPr="00306BD5" w:rsidTr="005E7F04">
        <w:trPr>
          <w:trHeight w:val="432"/>
          <w:jc w:val="center"/>
        </w:trPr>
        <w:tc>
          <w:tcPr>
            <w:tcW w:w="9639" w:type="dxa"/>
            <w:gridSpan w:val="6"/>
          </w:tcPr>
          <w:p w:rsidR="00131647" w:rsidRDefault="00131647" w:rsidP="001316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32564F">
              <w:rPr>
                <w:rFonts w:ascii="Calibri Light" w:hAnsi="Calibri Light" w:cs="Calibri Light"/>
              </w:rPr>
              <w:t>Agendar, hora, fecha y lugar de los eventos manteniendo el orden para su vinculación con otras áreas o Instituciones.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conjunto con el Secretario Particular darle seguimiento a la agenda del Alcalde.</w:t>
            </w:r>
          </w:p>
          <w:p w:rsidR="00131647" w:rsidRDefault="00131647" w:rsidP="001316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Responsable de recibir oficios de las diferentes dependencias.</w:t>
            </w:r>
          </w:p>
          <w:p w:rsidR="00131647" w:rsidRPr="0032564F" w:rsidRDefault="00131647" w:rsidP="001316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Coordinar actividades para el lograr concretar cita, reuniones y eventos con el Presidente Municipal.</w:t>
            </w:r>
          </w:p>
          <w:p w:rsidR="00131647" w:rsidRDefault="00131647" w:rsidP="005E7F04">
            <w:pPr>
              <w:spacing w:line="360" w:lineRule="auto"/>
              <w:ind w:left="360"/>
              <w:jc w:val="both"/>
              <w:rPr>
                <w:rFonts w:ascii="Century Gothic" w:hAnsi="Century Gothic" w:cs="Arial"/>
              </w:rPr>
            </w:pPr>
          </w:p>
          <w:p w:rsidR="00131647" w:rsidRPr="00306BD5" w:rsidRDefault="00131647" w:rsidP="005E7F04">
            <w:pPr>
              <w:spacing w:line="360" w:lineRule="auto"/>
              <w:ind w:left="360"/>
              <w:jc w:val="both"/>
              <w:rPr>
                <w:rFonts w:ascii="Century Gothic" w:hAnsi="Century Gothic" w:cs="Arial"/>
              </w:rPr>
            </w:pPr>
          </w:p>
        </w:tc>
      </w:tr>
    </w:tbl>
    <w:p w:rsidR="009D0577" w:rsidRDefault="00F6283B" w:rsidP="00131647"/>
    <w:sectPr w:rsidR="009D057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3B" w:rsidRDefault="00F6283B" w:rsidP="009B634D">
      <w:r>
        <w:separator/>
      </w:r>
    </w:p>
  </w:endnote>
  <w:endnote w:type="continuationSeparator" w:id="0">
    <w:p w:rsidR="00F6283B" w:rsidRDefault="00F6283B" w:rsidP="009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3B" w:rsidRDefault="00F6283B" w:rsidP="009B634D">
      <w:r>
        <w:separator/>
      </w:r>
    </w:p>
  </w:footnote>
  <w:footnote w:type="continuationSeparator" w:id="0">
    <w:p w:rsidR="00F6283B" w:rsidRDefault="00F6283B" w:rsidP="009B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4D" w:rsidRDefault="009B634D">
    <w:pPr>
      <w:pStyle w:val="Encabezado"/>
    </w:pPr>
    <w:r w:rsidRPr="007259B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567AFF3" wp14:editId="25D60127">
          <wp:simplePos x="0" y="0"/>
          <wp:positionH relativeFrom="column">
            <wp:posOffset>-1314450</wp:posOffset>
          </wp:positionH>
          <wp:positionV relativeFrom="paragraph">
            <wp:posOffset>-819785</wp:posOffset>
          </wp:positionV>
          <wp:extent cx="7794900" cy="10071279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900" cy="10071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93AC6"/>
    <w:multiLevelType w:val="hybridMultilevel"/>
    <w:tmpl w:val="FCB4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47"/>
    <w:rsid w:val="00131647"/>
    <w:rsid w:val="00174C05"/>
    <w:rsid w:val="006F688D"/>
    <w:rsid w:val="009B634D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ECFFD-0E75-42E0-B07B-A6591D8A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B63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3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63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34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2</cp:revision>
  <dcterms:created xsi:type="dcterms:W3CDTF">2025-01-09T18:29:00Z</dcterms:created>
  <dcterms:modified xsi:type="dcterms:W3CDTF">2025-01-09T18:29:00Z</dcterms:modified>
</cp:coreProperties>
</file>